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B7" w:rsidRDefault="00F249B7" w:rsidP="00D930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9306E" w:rsidRDefault="00D9306E" w:rsidP="00D9306E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………………………………….</w:t>
      </w:r>
    </w:p>
    <w:p w:rsidR="00D9306E" w:rsidRPr="00DD7397" w:rsidRDefault="00D9306E" w:rsidP="00D9306E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( miejscowość, data)            </w:t>
      </w:r>
    </w:p>
    <w:p w:rsid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…………………………..</w:t>
      </w:r>
    </w:p>
    <w:p w:rsidR="00D9306E" w:rsidRPr="00DD7397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 Imię i nazwisko)</w:t>
      </w:r>
    </w:p>
    <w:p w:rsid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…………………………..</w:t>
      </w:r>
    </w:p>
    <w:p w:rsidR="00D9306E" w:rsidRPr="00DD7397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D7397">
        <w:rPr>
          <w:rFonts w:ascii="Times New Roman" w:eastAsia="Times New Roman" w:hAnsi="Times New Roman" w:cs="Times New Roman"/>
          <w:sz w:val="12"/>
          <w:szCs w:val="12"/>
          <w:lang w:eastAsia="pl-PL"/>
        </w:rPr>
        <w:t>(adres)</w:t>
      </w:r>
    </w:p>
    <w:p w:rsid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…………………………..</w:t>
      </w:r>
    </w:p>
    <w:p w:rsidR="00D9306E" w:rsidRPr="00D9306E" w:rsidRDefault="00D9306E" w:rsidP="00D9306E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</w:p>
    <w:p w:rsidR="00990910" w:rsidRDefault="00D9306E" w:rsidP="0099091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Powiatowego Lekarza Weterynarii</w:t>
      </w:r>
      <w:r w:rsidR="009909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Toruniu </w:t>
      </w:r>
    </w:p>
    <w:p w:rsidR="00D9306E" w:rsidRPr="00D9306E" w:rsidRDefault="00990910" w:rsidP="00990910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Antczaka 39/41</w:t>
      </w:r>
    </w:p>
    <w:p w:rsidR="00D9306E" w:rsidRPr="00D9306E" w:rsidRDefault="00990910" w:rsidP="00D9306E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87-100 Toruń</w:t>
      </w:r>
    </w:p>
    <w:p w:rsid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Powiadomienie o zamiarze przeprowadzenia uboju cieląt do szóstego miesiąca życia, owiec lub kóz w celu produkcji mięsa przeznaczonego na użytek własny</w:t>
      </w: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   Informacja o zamiarze przeprowadzenia uboju</w:t>
      </w:r>
    </w:p>
    <w:p w:rsid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nazwisko, miejsce zamieszkania oraz adres posiadacza zwierzęcia: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…………………………………………………………………………..</w:t>
      </w:r>
    </w:p>
    <w:p w:rsidR="006D0881" w:rsidRPr="00D9306E" w:rsidRDefault="006D0881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nazwisko, miejsce zamieszkania oraz adres podmiotu prowadzącego gospodarstwo:</w:t>
      </w:r>
      <w:r w:rsidRPr="00D9306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</w:t>
      </w:r>
    </w:p>
    <w:p w:rsidR="006D0881" w:rsidRPr="00D9306E" w:rsidRDefault="006D0881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9306E" w:rsidRP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Gatunek zwierząt poddawanych ubojowi: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…………………………………………………………………………………………………………….</w:t>
      </w:r>
    </w:p>
    <w:p w:rsidR="00D9306E" w:rsidRP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Liczba zwierząt poddawanych ubojowi: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……………………………………………………………………………………………………………...</w:t>
      </w:r>
    </w:p>
    <w:p w:rsidR="00D9306E" w:rsidRP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Numer identyfikacyjny zwierzęcia lub zwierząt poddawanych ubojowi:</w:t>
      </w:r>
      <w:r w:rsidRPr="00D9306E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…………………………………………………………………………..</w:t>
      </w:r>
    </w:p>
    <w:p w:rsidR="00D9306E" w:rsidRP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Miejsce uboju: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………………………………………………………………………………………………………………………………………...</w:t>
      </w:r>
    </w:p>
    <w:p w:rsidR="00D9306E" w:rsidRP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Termin uboju: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…………………………………………………………………………………………………………………………………………</w:t>
      </w:r>
    </w:p>
    <w:p w:rsid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Imię i nazwisko oraz adres osoby uprawnionej do przeprowadzenia uboju: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………………………………………………………………………....</w:t>
      </w:r>
    </w:p>
    <w:p w:rsidR="006D0881" w:rsidRPr="00D9306E" w:rsidRDefault="006D0881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9306E" w:rsidRPr="00D9306E" w:rsidRDefault="00D9306E" w:rsidP="006D08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306E">
        <w:rPr>
          <w:rFonts w:ascii="Times New Roman" w:eastAsia="Times New Roman" w:hAnsi="Times New Roman" w:cs="Times New Roman"/>
          <w:sz w:val="18"/>
          <w:szCs w:val="18"/>
          <w:lang w:eastAsia="pl-PL"/>
        </w:rPr>
        <w:t>Inne dane, w tym numer telefonu, przekazującego powiadomienie:</w:t>
      </w:r>
      <w:r w:rsidR="006D08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…………………………………………………………………………………</w:t>
      </w: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 Oświadczenie o zagospodarowaniu materiału szczególnego ryzyka</w:t>
      </w:r>
    </w:p>
    <w:p w:rsidR="00D9306E" w:rsidRPr="00D9306E" w:rsidRDefault="00D9306E" w:rsidP="00D9306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pokryję koszty zagospodarowania materiału szczególnego ryzyka dokonanego zgodnie z rozporządzeniem Parlamentu Europejskiego i Rady (WE) nr 999/2001 z</w:t>
      </w:r>
      <w:bookmarkStart w:id="0" w:name="_GoBack"/>
      <w:bookmarkEnd w:id="0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dnia 22 maja 2001 r. ustanawiającym zasady dotyczące zapobiegania, kontroli i zwalczania niektórych </w:t>
      </w:r>
      <w:proofErr w:type="spellStart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pasażowalnych</w:t>
      </w:r>
      <w:proofErr w:type="spellEnd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gąbczastych encefalopatii (Dz. Urz. WE L 147 z 31.05.2001, str. 1, z </w:t>
      </w:r>
      <w:proofErr w:type="spellStart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zm.; Dz. Urz. UE Polskie wydanie specjalne, rozdz. 3, t. 32, str. 289, z </w:t>
      </w:r>
      <w:proofErr w:type="spellStart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i rozporządzeniem (WE) nr 1774/2002 Parlamentu Europejskiego i Rady z dnia 3 października 2002 r. ustanawiającym przepisy sanitarne dotyczące produktów ubocznych pochodzenia zwierzęcego nieprzeznaczonych do spożycia przez ludzi (Dz. Urz. WE L 273 z 10.10.2002, str. 1, z </w:t>
      </w:r>
      <w:proofErr w:type="spellStart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zm.; Dz. Urz. UE Polskie wydanie specjalne, rozdz. 3, t. 37, str. 92, z </w:t>
      </w:r>
      <w:proofErr w:type="spellStart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  Informacja o zgłoszeniu mięsa do badania poubojowego</w:t>
      </w:r>
    </w:p>
    <w:p w:rsid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Zgłaszam do badania poubojowego mięso pozyskane / nie zgłaszam do badania poubojowego mięsa pozyskanego</w:t>
      </w:r>
      <w:r w:rsidRPr="00D9306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3)</w:t>
      </w:r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zwierząt poddanych ubojowi w celu produkcji mięsa na użytek własny.</w:t>
      </w:r>
    </w:p>
    <w:p w:rsidR="006D0881" w:rsidRDefault="006D0881" w:rsidP="00D93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D0881" w:rsidRPr="00D9306E" w:rsidRDefault="006D0881" w:rsidP="00D930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306E" w:rsidRPr="00D9306E" w:rsidRDefault="00D9306E" w:rsidP="00D93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......................................</w:t>
      </w:r>
    </w:p>
    <w:p w:rsidR="006D0881" w:rsidRDefault="00D9306E" w:rsidP="006D0881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9306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</w:t>
      </w:r>
      <w:r w:rsidRPr="00D9306E">
        <w:rPr>
          <w:rFonts w:ascii="Times New Roman" w:eastAsia="Times New Roman" w:hAnsi="Times New Roman" w:cs="Times New Roman"/>
          <w:sz w:val="12"/>
          <w:szCs w:val="12"/>
          <w:lang w:eastAsia="pl-PL"/>
        </w:rPr>
        <w:t> (data i podpis)</w:t>
      </w:r>
    </w:p>
    <w:p w:rsidR="00D9306E" w:rsidRPr="00D9306E" w:rsidRDefault="00D9306E" w:rsidP="006D088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D9306E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</w:t>
      </w: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306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</w:t>
      </w:r>
      <w:r w:rsidRPr="00D9306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)</w:t>
      </w:r>
      <w:r w:rsidRPr="00D9306E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Dotyczy uboju zwierząt w gospodarstwie innym niż gospodarstwo, w którym zwierzęta były utrzymywane.</w:t>
      </w: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306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2)</w:t>
      </w:r>
      <w:r w:rsidRPr="00D9306E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Dotyczy cieląt do szóstego miesiąca życia, owiec i kóz, jeżeli z przepisów o systemie identyfikacji i rejestracji zwierząt wynika obowiązek oznakowania zwierzęcia.</w:t>
      </w:r>
    </w:p>
    <w:p w:rsidR="00D9306E" w:rsidRPr="00D9306E" w:rsidRDefault="00D9306E" w:rsidP="00D9306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9306E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  <w:t>3)</w:t>
      </w:r>
      <w:r w:rsidRPr="00D9306E">
        <w:rPr>
          <w:rFonts w:ascii="Times New Roman" w:eastAsia="Times New Roman" w:hAnsi="Times New Roman" w:cs="Times New Roman"/>
          <w:sz w:val="16"/>
          <w:szCs w:val="16"/>
          <w:lang w:eastAsia="pl-PL"/>
        </w:rPr>
        <w:t>   Niepotrzebne skreślić.</w:t>
      </w:r>
    </w:p>
    <w:tbl>
      <w:tblPr>
        <w:tblStyle w:val="Tabela-Siatka"/>
        <w:tblW w:w="7938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567"/>
        <w:gridCol w:w="1559"/>
        <w:gridCol w:w="1559"/>
      </w:tblGrid>
      <w:tr w:rsidR="00B87FF9" w:rsidTr="00B87FF9">
        <w:tc>
          <w:tcPr>
            <w:tcW w:w="2977" w:type="dxa"/>
            <w:vMerge w:val="restart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Materiał szczególnego ryzyka ( SRM)</w:t>
            </w:r>
          </w:p>
        </w:tc>
        <w:tc>
          <w:tcPr>
            <w:tcW w:w="1276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Bydło</w:t>
            </w: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`</w:t>
            </w:r>
          </w:p>
        </w:tc>
        <w:tc>
          <w:tcPr>
            <w:tcW w:w="3118" w:type="dxa"/>
            <w:gridSpan w:val="2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Owce i kozy</w:t>
            </w:r>
          </w:p>
        </w:tc>
      </w:tr>
      <w:tr w:rsidR="00B87FF9" w:rsidTr="00033E10">
        <w:tc>
          <w:tcPr>
            <w:tcW w:w="297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56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do 12 miesięcy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od 12 miesięcy</w:t>
            </w:r>
          </w:p>
        </w:tc>
      </w:tr>
      <w:tr w:rsidR="00B87FF9" w:rsidTr="00033E10">
        <w:tc>
          <w:tcPr>
            <w:tcW w:w="2977" w:type="dxa"/>
            <w:vAlign w:val="center"/>
          </w:tcPr>
          <w:p w:rsidR="00B87FF9" w:rsidRPr="00033E10" w:rsidRDefault="00B87FF9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Czaszka łącznie z mózgiem i oczami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</w:tr>
      <w:tr w:rsidR="00B87FF9" w:rsidTr="00033E10">
        <w:tc>
          <w:tcPr>
            <w:tcW w:w="2977" w:type="dxa"/>
            <w:vAlign w:val="center"/>
          </w:tcPr>
          <w:p w:rsidR="00B87FF9" w:rsidRPr="00033E10" w:rsidRDefault="00B87FF9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Migdałki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56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</w:tr>
      <w:tr w:rsidR="00B87FF9" w:rsidTr="00033E10">
        <w:tc>
          <w:tcPr>
            <w:tcW w:w="2977" w:type="dxa"/>
            <w:vAlign w:val="center"/>
          </w:tcPr>
          <w:p w:rsidR="00B87FF9" w:rsidRPr="00033E10" w:rsidRDefault="00B87FF9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Jelita od dwunastnicy do odbytnicy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56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E10" w:rsidTr="00033E10">
        <w:tc>
          <w:tcPr>
            <w:tcW w:w="2977" w:type="dxa"/>
            <w:vAlign w:val="center"/>
          </w:tcPr>
          <w:p w:rsidR="00033E10" w:rsidRPr="00033E10" w:rsidRDefault="00033E10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Jelito biodrowe (kręte)</w:t>
            </w:r>
          </w:p>
        </w:tc>
        <w:tc>
          <w:tcPr>
            <w:tcW w:w="1276" w:type="dxa"/>
            <w:vAlign w:val="center"/>
          </w:tcPr>
          <w:p w:rsidR="00033E10" w:rsidRPr="00033E10" w:rsidRDefault="00033E10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E10" w:rsidRPr="00033E10" w:rsidRDefault="00033E10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33E10" w:rsidRPr="00033E10" w:rsidRDefault="00033E10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33E10" w:rsidRPr="00033E10" w:rsidRDefault="00033E10" w:rsidP="00766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</w:tr>
      <w:tr w:rsidR="00033E10" w:rsidTr="00033E10">
        <w:tc>
          <w:tcPr>
            <w:tcW w:w="2977" w:type="dxa"/>
            <w:vAlign w:val="center"/>
          </w:tcPr>
          <w:p w:rsidR="00033E10" w:rsidRPr="00033E10" w:rsidRDefault="00033E10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Śledziona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3E10" w:rsidRPr="00033E10" w:rsidRDefault="00033E10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033E10" w:rsidRPr="00033E10" w:rsidRDefault="00033E10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33E10" w:rsidRPr="00033E10" w:rsidRDefault="00033E10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033E10" w:rsidRPr="00033E10" w:rsidRDefault="00033E10" w:rsidP="007660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</w:tr>
      <w:tr w:rsidR="00B87FF9" w:rsidTr="00033E10">
        <w:tc>
          <w:tcPr>
            <w:tcW w:w="2977" w:type="dxa"/>
            <w:vAlign w:val="center"/>
          </w:tcPr>
          <w:p w:rsidR="00B87FF9" w:rsidRPr="00033E10" w:rsidRDefault="00B87FF9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Krezka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56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7FF9" w:rsidTr="00033E10">
        <w:tc>
          <w:tcPr>
            <w:tcW w:w="2977" w:type="dxa"/>
            <w:vAlign w:val="center"/>
          </w:tcPr>
          <w:p w:rsidR="00B87FF9" w:rsidRPr="00033E10" w:rsidRDefault="00B87FF9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Zwłoki przeżuwaczy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567" w:type="dxa"/>
            <w:vMerge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</w:tr>
      <w:tr w:rsidR="00B87FF9" w:rsidTr="00033E10">
        <w:tc>
          <w:tcPr>
            <w:tcW w:w="2977" w:type="dxa"/>
            <w:vAlign w:val="center"/>
          </w:tcPr>
          <w:p w:rsidR="00B87FF9" w:rsidRPr="00033E10" w:rsidRDefault="00B87FF9" w:rsidP="00B87FF9">
            <w:pPr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Rdzeń kręgowy</w:t>
            </w:r>
          </w:p>
        </w:tc>
        <w:tc>
          <w:tcPr>
            <w:tcW w:w="1276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B87FF9" w:rsidRPr="00033E10" w:rsidRDefault="00B87FF9" w:rsidP="00B87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3E10">
              <w:rPr>
                <w:rFonts w:ascii="Arial" w:hAnsi="Arial" w:cs="Arial"/>
                <w:sz w:val="16"/>
                <w:szCs w:val="16"/>
              </w:rPr>
              <w:t>SRM</w:t>
            </w:r>
          </w:p>
        </w:tc>
      </w:tr>
    </w:tbl>
    <w:p w:rsidR="00DE7BDC" w:rsidRPr="00033E10" w:rsidRDefault="00033E10">
      <w:pPr>
        <w:rPr>
          <w:sz w:val="16"/>
          <w:szCs w:val="16"/>
        </w:rPr>
      </w:pPr>
      <w:r w:rsidRPr="00033E10">
        <w:rPr>
          <w:rFonts w:ascii="Arial" w:hAnsi="Arial" w:cs="Arial"/>
          <w:sz w:val="16"/>
          <w:szCs w:val="16"/>
        </w:rPr>
        <w:t>Uboczne produkty pochodzenia zwierzęcego w myśl art.  4  rozporządzenia (WE) nr 1774/2002</w:t>
      </w:r>
    </w:p>
    <w:sectPr w:rsidR="00DE7BDC" w:rsidRPr="00033E10" w:rsidSect="00D9306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06E"/>
    <w:rsid w:val="00033E10"/>
    <w:rsid w:val="003E39BA"/>
    <w:rsid w:val="006D0881"/>
    <w:rsid w:val="00990910"/>
    <w:rsid w:val="00B03C02"/>
    <w:rsid w:val="00B87FF9"/>
    <w:rsid w:val="00D9306E"/>
    <w:rsid w:val="00DE7BDC"/>
    <w:rsid w:val="00F2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87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6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4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5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8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0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13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2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8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5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1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3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3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8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7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2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7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Inspektorat Weterynarii w Aleksandrowie Ku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Zuchniak Iwona</dc:creator>
  <cp:lastModifiedBy>Dorota</cp:lastModifiedBy>
  <cp:revision>3</cp:revision>
  <cp:lastPrinted>2013-04-29T07:57:00Z</cp:lastPrinted>
  <dcterms:created xsi:type="dcterms:W3CDTF">2010-12-07T10:35:00Z</dcterms:created>
  <dcterms:modified xsi:type="dcterms:W3CDTF">2013-04-29T08:02:00Z</dcterms:modified>
</cp:coreProperties>
</file>